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6C" w:rsidRPr="003928E7" w:rsidRDefault="00E045E7" w:rsidP="003928E7">
      <w:pPr>
        <w:pageBreakBefore/>
        <w:rPr>
          <w:rFonts w:eastAsia="Calibri"/>
          <w:sz w:val="28"/>
          <w:szCs w:val="28"/>
        </w:rPr>
      </w:pPr>
      <w:r w:rsidRPr="0008316C">
        <w:rPr>
          <w:sz w:val="28"/>
          <w:szCs w:val="28"/>
        </w:rPr>
        <w:t xml:space="preserve">                                                                    </w:t>
      </w:r>
      <w:r w:rsidR="0008316C">
        <w:rPr>
          <w:sz w:val="28"/>
          <w:szCs w:val="28"/>
        </w:rPr>
        <w:t xml:space="preserve">       </w:t>
      </w:r>
      <w:r w:rsidRPr="0008316C">
        <w:rPr>
          <w:sz w:val="28"/>
          <w:szCs w:val="28"/>
        </w:rPr>
        <w:t xml:space="preserve">  </w:t>
      </w:r>
      <w:r w:rsidR="003928E7">
        <w:rPr>
          <w:sz w:val="28"/>
          <w:szCs w:val="28"/>
        </w:rPr>
        <w:t xml:space="preserve">                                                                                              </w:t>
      </w:r>
      <w:r w:rsidRPr="0008316C">
        <w:rPr>
          <w:sz w:val="28"/>
          <w:szCs w:val="28"/>
        </w:rPr>
        <w:t xml:space="preserve"> Приложение № </w:t>
      </w:r>
      <w:r w:rsidR="0008316C" w:rsidRPr="0008316C">
        <w:rPr>
          <w:sz w:val="28"/>
          <w:szCs w:val="28"/>
        </w:rPr>
        <w:t>3</w:t>
      </w:r>
      <w:r w:rsidRPr="0008316C">
        <w:rPr>
          <w:sz w:val="28"/>
          <w:szCs w:val="28"/>
        </w:rPr>
        <w:t xml:space="preserve">   </w:t>
      </w:r>
      <w:r w:rsidRPr="0008316C">
        <w:rPr>
          <w:rFonts w:eastAsia="Calibri"/>
          <w:sz w:val="28"/>
          <w:szCs w:val="28"/>
        </w:rPr>
        <w:t xml:space="preserve">                                                                    </w:t>
      </w:r>
      <w:r w:rsidR="003928E7">
        <w:rPr>
          <w:rFonts w:eastAsia="Calibri"/>
          <w:sz w:val="28"/>
          <w:szCs w:val="28"/>
        </w:rPr>
        <w:t xml:space="preserve">         </w:t>
      </w:r>
      <w:r w:rsidR="002213EB">
        <w:rPr>
          <w:rFonts w:eastAsia="Calibri"/>
          <w:sz w:val="28"/>
          <w:szCs w:val="28"/>
        </w:rPr>
        <w:t xml:space="preserve">         </w:t>
      </w:r>
      <w:r w:rsidR="002213E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213EB" w:rsidRPr="002213EB">
        <w:rPr>
          <w:color w:val="FFFFFF" w:themeColor="background1"/>
        </w:rPr>
        <w:t xml:space="preserve">к </w:t>
      </w:r>
      <w:r w:rsidR="002213EB">
        <w:t xml:space="preserve">                                                                                                                                                                           к Порядку организации и проведения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 Всероссийских проверочных работ в </w:t>
      </w:r>
      <w:r w:rsidRPr="0008316C">
        <w:rPr>
          <w:rFonts w:ascii="Times New Roman" w:eastAsia="Times New Roman" w:hAnsi="Times New Roman" w:cs="Times New Roman"/>
        </w:rPr>
        <w:t> </w:t>
      </w:r>
      <w:r w:rsidR="002213EB">
        <w:rPr>
          <w:rFonts w:ascii="Times New Roman" w:eastAsia="Times New Roman" w:hAnsi="Times New Roman" w:cs="Times New Roman"/>
          <w:lang w:val="ru-RU"/>
        </w:rPr>
        <w:t>4-8</w:t>
      </w:r>
      <w:r w:rsidRPr="0008316C">
        <w:rPr>
          <w:rFonts w:ascii="Times New Roman" w:eastAsia="Times New Roman" w:hAnsi="Times New Roman" w:cs="Times New Roman"/>
          <w:lang w:val="ru-RU"/>
        </w:rPr>
        <w:t xml:space="preserve">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классах общеобразовательных организаций, </w:t>
      </w:r>
    </w:p>
    <w:p w:rsidR="0008316C" w:rsidRPr="0008316C" w:rsidRDefault="0008316C" w:rsidP="0008316C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 xml:space="preserve">расположенных на территории </w:t>
      </w:r>
    </w:p>
    <w:p w:rsidR="0008316C" w:rsidRPr="002213EB" w:rsidRDefault="0008316C" w:rsidP="002213EB">
      <w:pPr>
        <w:pStyle w:val="a9"/>
        <w:spacing w:before="0" w:after="0"/>
        <w:jc w:val="right"/>
        <w:rPr>
          <w:rFonts w:ascii="Times New Roman" w:eastAsia="Times New Roman" w:hAnsi="Times New Roman" w:cs="Times New Roman"/>
          <w:lang w:val="ru-RU"/>
        </w:rPr>
      </w:pPr>
      <w:r w:rsidRPr="0008316C">
        <w:rPr>
          <w:rFonts w:ascii="Times New Roman" w:eastAsia="Times New Roman" w:hAnsi="Times New Roman" w:cs="Times New Roman"/>
          <w:lang w:val="ru-RU"/>
        </w:rPr>
        <w:t>Тверской области, в 2021 году</w:t>
      </w: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 xml:space="preserve">Форма анализа обеспечения объективности проведения </w:t>
      </w:r>
      <w:r>
        <w:rPr>
          <w:rFonts w:eastAsia="Calibri"/>
          <w:sz w:val="28"/>
          <w:szCs w:val="28"/>
        </w:rPr>
        <w:t xml:space="preserve">всероссийских проверочных работ (далее – </w:t>
      </w:r>
      <w:r w:rsidRPr="00FA480F">
        <w:rPr>
          <w:rFonts w:eastAsia="Calibri"/>
          <w:sz w:val="28"/>
          <w:szCs w:val="28"/>
        </w:rPr>
        <w:t>ВПР</w:t>
      </w:r>
      <w:r>
        <w:rPr>
          <w:rFonts w:eastAsia="Calibri"/>
          <w:sz w:val="28"/>
          <w:szCs w:val="28"/>
        </w:rPr>
        <w:t>)</w:t>
      </w:r>
      <w:r w:rsidRPr="00FA480F">
        <w:rPr>
          <w:rFonts w:eastAsia="Calibri"/>
          <w:sz w:val="28"/>
          <w:szCs w:val="28"/>
        </w:rPr>
        <w:t xml:space="preserve"> в общеобразовательной организации</w:t>
      </w:r>
    </w:p>
    <w:p w:rsidR="00E045E7" w:rsidRPr="00FA480F" w:rsidRDefault="00E045E7" w:rsidP="00E045E7">
      <w:pPr>
        <w:rPr>
          <w:rFonts w:eastAsia="Calibri"/>
          <w:sz w:val="28"/>
          <w:szCs w:val="28"/>
        </w:rPr>
      </w:pPr>
    </w:p>
    <w:p w:rsidR="00E045E7" w:rsidRPr="00FA480F" w:rsidRDefault="00E045E7" w:rsidP="00E045E7">
      <w:pPr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 xml:space="preserve">Наименование муниципального образования </w:t>
      </w:r>
      <w:r w:rsidR="003928E7">
        <w:rPr>
          <w:rFonts w:eastAsia="Calibri"/>
          <w:sz w:val="28"/>
          <w:szCs w:val="28"/>
        </w:rPr>
        <w:t>Сонковский район</w:t>
      </w:r>
    </w:p>
    <w:p w:rsidR="00E045E7" w:rsidRDefault="00E045E7" w:rsidP="003928E7">
      <w:pPr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>Наименование общеобразовательной организации</w:t>
      </w:r>
      <w:r w:rsidR="003928E7">
        <w:rPr>
          <w:rFonts w:eastAsia="Calibri"/>
          <w:sz w:val="28"/>
          <w:szCs w:val="28"/>
        </w:rPr>
        <w:t xml:space="preserve"> МОУ «Беляницкая СОШ»</w:t>
      </w:r>
    </w:p>
    <w:p w:rsidR="003928E7" w:rsidRDefault="003928E7" w:rsidP="003928E7">
      <w:pPr>
        <w:jc w:val="both"/>
        <w:rPr>
          <w:color w:val="000000"/>
          <w:kern w:val="24"/>
          <w:sz w:val="28"/>
          <w:szCs w:val="28"/>
        </w:rPr>
      </w:pPr>
    </w:p>
    <w:tbl>
      <w:tblPr>
        <w:tblW w:w="141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993"/>
        <w:gridCol w:w="708"/>
        <w:gridCol w:w="851"/>
        <w:gridCol w:w="567"/>
        <w:gridCol w:w="709"/>
        <w:gridCol w:w="567"/>
        <w:gridCol w:w="567"/>
        <w:gridCol w:w="567"/>
        <w:gridCol w:w="708"/>
        <w:gridCol w:w="709"/>
        <w:gridCol w:w="709"/>
        <w:gridCol w:w="850"/>
        <w:gridCol w:w="567"/>
        <w:gridCol w:w="709"/>
        <w:gridCol w:w="992"/>
        <w:gridCol w:w="709"/>
        <w:gridCol w:w="567"/>
      </w:tblGrid>
      <w:tr w:rsidR="00A7008A" w:rsidRPr="00971551" w:rsidTr="00A7008A">
        <w:trPr>
          <w:trHeight w:val="610"/>
        </w:trPr>
        <w:tc>
          <w:tcPr>
            <w:tcW w:w="1135" w:type="dxa"/>
            <w:vMerge w:val="restart"/>
            <w:shd w:val="clear" w:color="auto" w:fill="auto"/>
            <w:noWrap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Класс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  <w:hideMark/>
          </w:tcPr>
          <w:p w:rsidR="00A7008A" w:rsidRPr="00B6097D" w:rsidRDefault="00A7008A" w:rsidP="00E045E7">
            <w:pPr>
              <w:jc w:val="center"/>
              <w:rPr>
                <w:bCs/>
                <w:color w:val="000000"/>
              </w:rPr>
            </w:pPr>
            <w:r w:rsidRPr="00B6097D">
              <w:rPr>
                <w:bCs/>
                <w:color w:val="000000"/>
              </w:rPr>
              <w:t>Русский язык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A7008A" w:rsidRPr="00B6097D" w:rsidRDefault="00A7008A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Математика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7008A" w:rsidRPr="00B6097D" w:rsidRDefault="00A7008A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Окружающий мир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A7008A" w:rsidRPr="00B6097D" w:rsidRDefault="00A7008A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История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A7008A" w:rsidRPr="00B6097D" w:rsidRDefault="00A7008A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Биология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A7008A" w:rsidRPr="00B6097D" w:rsidRDefault="00A7008A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География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A7008A" w:rsidRPr="00B6097D" w:rsidRDefault="00A7008A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Обществознание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A7008A" w:rsidRPr="00B6097D" w:rsidRDefault="00A7008A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Иностранный язык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A7008A" w:rsidRPr="00B6097D" w:rsidRDefault="00A7008A" w:rsidP="00E045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Физика</w:t>
            </w:r>
          </w:p>
        </w:tc>
      </w:tr>
      <w:tr w:rsidR="00A7008A" w:rsidRPr="00971551" w:rsidTr="00A7008A">
        <w:trPr>
          <w:trHeight w:val="1398"/>
        </w:trPr>
        <w:tc>
          <w:tcPr>
            <w:tcW w:w="1135" w:type="dxa"/>
            <w:vMerge/>
            <w:vAlign w:val="center"/>
            <w:hideMark/>
          </w:tcPr>
          <w:p w:rsidR="00A7008A" w:rsidRPr="00971551" w:rsidRDefault="00A7008A" w:rsidP="00E045E7">
            <w:pPr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4968AA">
            <w:pPr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993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708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851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4968AA">
            <w:pPr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708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850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992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проведение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:rsidR="00A7008A" w:rsidRPr="00971551" w:rsidRDefault="00A7008A" w:rsidP="00E045E7">
            <w:pPr>
              <w:jc w:val="center"/>
              <w:rPr>
                <w:color w:val="000000"/>
              </w:rPr>
            </w:pPr>
            <w:r w:rsidRPr="00971551">
              <w:rPr>
                <w:color w:val="000000"/>
              </w:rPr>
              <w:t>проверка</w:t>
            </w:r>
          </w:p>
        </w:tc>
      </w:tr>
      <w:tr w:rsidR="00A7008A" w:rsidRPr="00971551" w:rsidTr="00A7008A">
        <w:trPr>
          <w:trHeight w:val="20"/>
        </w:trPr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A7008A" w:rsidRPr="00DC1FAB" w:rsidRDefault="00A7008A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7008A" w:rsidRPr="00DC1FAB" w:rsidRDefault="004968AA" w:rsidP="00E04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7008A" w:rsidRPr="00971551" w:rsidRDefault="004968AA" w:rsidP="00E04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A7008A" w:rsidRPr="00971551" w:rsidTr="00A7008A">
        <w:trPr>
          <w:trHeight w:val="20"/>
        </w:trPr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A7008A" w:rsidRPr="00DC1FAB" w:rsidRDefault="00A7008A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7008A" w:rsidRPr="00DC1FAB" w:rsidRDefault="004968AA" w:rsidP="00E04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7008A" w:rsidRPr="00971551" w:rsidRDefault="004968AA" w:rsidP="003928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3928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A7008A" w:rsidRPr="00971551" w:rsidTr="00A7008A">
        <w:trPr>
          <w:trHeight w:val="20"/>
        </w:trPr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A7008A" w:rsidRPr="00DC1FAB" w:rsidRDefault="00A7008A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7008A" w:rsidRPr="00DC1FAB" w:rsidRDefault="004968AA" w:rsidP="00E04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7008A" w:rsidRPr="00971551" w:rsidRDefault="004968AA" w:rsidP="00E04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A7008A" w:rsidRPr="00971551" w:rsidTr="00A7008A">
        <w:trPr>
          <w:trHeight w:val="20"/>
        </w:trPr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A7008A" w:rsidRPr="00DC1FAB" w:rsidRDefault="00A7008A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7008A" w:rsidRPr="00DC1FAB" w:rsidRDefault="004968AA" w:rsidP="00E04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7008A" w:rsidRPr="00971551" w:rsidRDefault="004968AA" w:rsidP="00E04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A7008A" w:rsidRPr="00971551" w:rsidTr="00A7008A">
        <w:trPr>
          <w:trHeight w:val="20"/>
        </w:trPr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A7008A" w:rsidRPr="00DC1FAB" w:rsidRDefault="00A7008A" w:rsidP="00E045E7">
            <w:pPr>
              <w:jc w:val="right"/>
              <w:rPr>
                <w:bCs/>
                <w:color w:val="000000"/>
              </w:rPr>
            </w:pPr>
            <w:r w:rsidRPr="00DC1FAB">
              <w:rPr>
                <w:bCs/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7008A" w:rsidRPr="00DC1FAB" w:rsidRDefault="004968AA" w:rsidP="00E04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7008A" w:rsidRPr="00971551" w:rsidRDefault="004968AA" w:rsidP="00E04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+_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7008A" w:rsidRPr="00971551" w:rsidRDefault="004968AA" w:rsidP="00E045E7">
            <w:pPr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</w:tbl>
    <w:p w:rsidR="00E045E7" w:rsidRPr="00971551" w:rsidRDefault="00E045E7" w:rsidP="00E045E7">
      <w:pPr>
        <w:pStyle w:val="a3"/>
        <w:rPr>
          <w:color w:val="000000"/>
          <w:kern w:val="24"/>
        </w:rPr>
      </w:pPr>
      <w:r>
        <w:rPr>
          <w:color w:val="000000"/>
          <w:kern w:val="24"/>
        </w:rPr>
        <w:t>«</w:t>
      </w:r>
      <w:r w:rsidRPr="00971551">
        <w:rPr>
          <w:color w:val="000000"/>
          <w:kern w:val="24"/>
        </w:rPr>
        <w:t>+</w:t>
      </w:r>
      <w:r>
        <w:rPr>
          <w:color w:val="000000"/>
          <w:kern w:val="24"/>
        </w:rPr>
        <w:t>»</w:t>
      </w:r>
      <w:r w:rsidRPr="00971551">
        <w:rPr>
          <w:color w:val="000000"/>
          <w:kern w:val="24"/>
        </w:rPr>
        <w:t xml:space="preserve"> отметить н</w:t>
      </w:r>
      <w:r w:rsidR="004968AA">
        <w:rPr>
          <w:color w:val="000000"/>
          <w:kern w:val="24"/>
        </w:rPr>
        <w:t>аличие общественного наблюдателя</w:t>
      </w:r>
      <w:r>
        <w:rPr>
          <w:color w:val="000000"/>
          <w:kern w:val="24"/>
        </w:rPr>
        <w:t xml:space="preserve"> в каждом классе по каждому предмету</w:t>
      </w: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Вывод об обеспеченности общественным наблюдением (далее – ОН) (в разрезе /параллелей):</w:t>
      </w:r>
    </w:p>
    <w:tbl>
      <w:tblPr>
        <w:tblStyle w:val="a4"/>
        <w:tblW w:w="15134" w:type="dxa"/>
        <w:tblLook w:val="04A0"/>
      </w:tblPr>
      <w:tblGrid>
        <w:gridCol w:w="1101"/>
        <w:gridCol w:w="2551"/>
        <w:gridCol w:w="1843"/>
        <w:gridCol w:w="2693"/>
        <w:gridCol w:w="2372"/>
        <w:gridCol w:w="1881"/>
        <w:gridCol w:w="2693"/>
      </w:tblGrid>
      <w:tr w:rsidR="00E045E7" w:rsidRPr="00971551" w:rsidTr="00E045E7">
        <w:tc>
          <w:tcPr>
            <w:tcW w:w="1101" w:type="dxa"/>
            <w:vMerge w:val="restart"/>
            <w:vAlign w:val="center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Класс</w:t>
            </w:r>
          </w:p>
        </w:tc>
        <w:tc>
          <w:tcPr>
            <w:tcW w:w="7087" w:type="dxa"/>
            <w:gridSpan w:val="3"/>
            <w:vAlign w:val="center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971551">
              <w:rPr>
                <w:color w:val="000000"/>
                <w:sz w:val="24"/>
                <w:szCs w:val="24"/>
              </w:rPr>
              <w:t>а этапе проведения ВПР</w:t>
            </w:r>
          </w:p>
        </w:tc>
        <w:tc>
          <w:tcPr>
            <w:tcW w:w="6946" w:type="dxa"/>
            <w:gridSpan w:val="3"/>
            <w:vAlign w:val="center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971551">
              <w:rPr>
                <w:color w:val="000000"/>
                <w:sz w:val="24"/>
                <w:szCs w:val="24"/>
              </w:rPr>
              <w:t>а этапе проверки ВПР</w:t>
            </w:r>
          </w:p>
        </w:tc>
      </w:tr>
      <w:tr w:rsidR="00E045E7" w:rsidRPr="00971551" w:rsidTr="00E045E7">
        <w:tc>
          <w:tcPr>
            <w:tcW w:w="1101" w:type="dxa"/>
            <w:vMerge/>
          </w:tcPr>
          <w:p w:rsidR="00E045E7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охват ОН всех проверяемых предметов</w:t>
            </w:r>
            <w:r>
              <w:rPr>
                <w:color w:val="000000"/>
                <w:sz w:val="24"/>
                <w:szCs w:val="24"/>
              </w:rPr>
              <w:t xml:space="preserve"> в параллели</w:t>
            </w:r>
            <w:r w:rsidRPr="00971551">
              <w:rPr>
                <w:color w:val="000000"/>
                <w:sz w:val="24"/>
                <w:szCs w:val="24"/>
              </w:rPr>
              <w:t>-100%</w:t>
            </w:r>
          </w:p>
        </w:tc>
        <w:tc>
          <w:tcPr>
            <w:tcW w:w="1843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частичный охват</w:t>
            </w:r>
          </w:p>
        </w:tc>
        <w:tc>
          <w:tcPr>
            <w:tcW w:w="2693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общественного наблюдателя не было</w:t>
            </w:r>
          </w:p>
        </w:tc>
        <w:tc>
          <w:tcPr>
            <w:tcW w:w="2372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охват ОН всех проверяемых предметов</w:t>
            </w:r>
            <w:r>
              <w:rPr>
                <w:color w:val="000000"/>
                <w:sz w:val="24"/>
                <w:szCs w:val="24"/>
              </w:rPr>
              <w:t xml:space="preserve"> в параллели</w:t>
            </w:r>
            <w:r w:rsidRPr="00971551">
              <w:rPr>
                <w:color w:val="000000"/>
                <w:sz w:val="24"/>
                <w:szCs w:val="24"/>
              </w:rPr>
              <w:t>-100%</w:t>
            </w:r>
          </w:p>
        </w:tc>
        <w:tc>
          <w:tcPr>
            <w:tcW w:w="1881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частичный охват</w:t>
            </w:r>
          </w:p>
        </w:tc>
        <w:tc>
          <w:tcPr>
            <w:tcW w:w="2693" w:type="dxa"/>
            <w:vAlign w:val="center"/>
          </w:tcPr>
          <w:p w:rsidR="00E045E7" w:rsidRPr="00971551" w:rsidRDefault="00E045E7" w:rsidP="00E045E7">
            <w:pPr>
              <w:jc w:val="center"/>
              <w:rPr>
                <w:color w:val="000000"/>
                <w:sz w:val="24"/>
                <w:szCs w:val="24"/>
              </w:rPr>
            </w:pPr>
            <w:r w:rsidRPr="00971551">
              <w:rPr>
                <w:color w:val="000000"/>
                <w:sz w:val="24"/>
                <w:szCs w:val="24"/>
              </w:rPr>
              <w:t>общественного наблюдателя не было</w:t>
            </w:r>
          </w:p>
        </w:tc>
      </w:tr>
      <w:tr w:rsidR="00E045E7" w:rsidRPr="00971551" w:rsidTr="00E045E7">
        <w:tc>
          <w:tcPr>
            <w:tcW w:w="1101" w:type="dxa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E045E7" w:rsidRPr="00971551" w:rsidRDefault="00A7008A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100%</w:t>
            </w: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A7008A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100%</w:t>
            </w: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E045E7" w:rsidRPr="00971551" w:rsidTr="00E045E7">
        <w:tc>
          <w:tcPr>
            <w:tcW w:w="1101" w:type="dxa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E045E7" w:rsidRPr="00971551" w:rsidRDefault="00A7008A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100%</w:t>
            </w: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A7008A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100%</w:t>
            </w: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E045E7" w:rsidRPr="00971551" w:rsidTr="00E045E7">
        <w:tc>
          <w:tcPr>
            <w:tcW w:w="1101" w:type="dxa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E045E7" w:rsidRPr="00971551" w:rsidRDefault="00A7008A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100%</w:t>
            </w: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A7008A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100%</w:t>
            </w: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E045E7" w:rsidRPr="00971551" w:rsidTr="00E045E7">
        <w:tc>
          <w:tcPr>
            <w:tcW w:w="1101" w:type="dxa"/>
          </w:tcPr>
          <w:p w:rsidR="00E045E7" w:rsidRPr="00971551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E045E7" w:rsidRPr="00971551" w:rsidRDefault="00A7008A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100%</w:t>
            </w: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A7008A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100%</w:t>
            </w: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  <w:tr w:rsidR="00E045E7" w:rsidRPr="00971551" w:rsidTr="00E045E7">
        <w:tc>
          <w:tcPr>
            <w:tcW w:w="1101" w:type="dxa"/>
          </w:tcPr>
          <w:p w:rsidR="00E045E7" w:rsidRDefault="00E045E7" w:rsidP="00E045E7">
            <w:pPr>
              <w:spacing w:line="276" w:lineRule="auto"/>
              <w:jc w:val="center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E045E7" w:rsidRPr="00971551" w:rsidRDefault="00A7008A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100%</w:t>
            </w:r>
          </w:p>
        </w:tc>
        <w:tc>
          <w:tcPr>
            <w:tcW w:w="184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372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1881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</w:tcPr>
          <w:p w:rsidR="00E045E7" w:rsidRPr="00971551" w:rsidRDefault="00E045E7" w:rsidP="00E045E7">
            <w:pPr>
              <w:spacing w:line="276" w:lineRule="auto"/>
              <w:rPr>
                <w:color w:val="000000"/>
                <w:kern w:val="24"/>
                <w:sz w:val="24"/>
                <w:szCs w:val="24"/>
              </w:rPr>
            </w:pPr>
          </w:p>
        </w:tc>
      </w:tr>
    </w:tbl>
    <w:p w:rsidR="00E045E7" w:rsidRDefault="00E045E7" w:rsidP="00E045E7">
      <w:pPr>
        <w:rPr>
          <w:color w:val="000000"/>
          <w:kern w:val="24"/>
          <w:sz w:val="28"/>
          <w:szCs w:val="28"/>
        </w:rPr>
      </w:pPr>
    </w:p>
    <w:p w:rsidR="004968AA" w:rsidRDefault="004968AA" w:rsidP="00E045E7">
      <w:pPr>
        <w:rPr>
          <w:color w:val="000000"/>
          <w:kern w:val="24"/>
          <w:sz w:val="28"/>
          <w:szCs w:val="28"/>
        </w:rPr>
      </w:pP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Подпись руководителя образовательной организации/РОО: _____________</w:t>
      </w:r>
    </w:p>
    <w:p w:rsidR="00E045E7" w:rsidRDefault="00E045E7" w:rsidP="00E045E7">
      <w:pPr>
        <w:rPr>
          <w:color w:val="000000"/>
          <w:kern w:val="24"/>
          <w:sz w:val="28"/>
          <w:szCs w:val="28"/>
        </w:rPr>
      </w:pPr>
    </w:p>
    <w:p w:rsidR="00E045E7" w:rsidRPr="00DE04EE" w:rsidRDefault="00E045E7" w:rsidP="00E045E7">
      <w:pPr>
        <w:rPr>
          <w:color w:val="000000"/>
          <w:kern w:val="24"/>
          <w:sz w:val="28"/>
          <w:szCs w:val="28"/>
        </w:rPr>
        <w:sectPr w:rsidR="00E045E7" w:rsidRPr="00DE04EE" w:rsidSect="00371232">
          <w:pgSz w:w="16838" w:h="11906" w:orient="landscape"/>
          <w:pgMar w:top="568" w:right="1134" w:bottom="709" w:left="1134" w:header="709" w:footer="709" w:gutter="0"/>
          <w:cols w:space="708"/>
          <w:titlePg/>
          <w:docGrid w:linePitch="360"/>
        </w:sectPr>
      </w:pPr>
      <w:r>
        <w:rPr>
          <w:color w:val="000000"/>
          <w:kern w:val="24"/>
          <w:sz w:val="28"/>
          <w:szCs w:val="28"/>
        </w:rPr>
        <w:t>МП</w:t>
      </w:r>
    </w:p>
    <w:p w:rsidR="00E045E7" w:rsidRPr="00FA480F" w:rsidRDefault="00E045E7" w:rsidP="00E045E7">
      <w:pPr>
        <w:pageBreakBefore/>
        <w:ind w:left="7230"/>
        <w:jc w:val="right"/>
        <w:rPr>
          <w:sz w:val="28"/>
          <w:szCs w:val="28"/>
        </w:rPr>
      </w:pPr>
      <w:r w:rsidRPr="00FA480F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4</w:t>
      </w:r>
      <w:r w:rsidRPr="00FA48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FA480F">
        <w:rPr>
          <w:sz w:val="28"/>
          <w:szCs w:val="28"/>
        </w:rPr>
        <w:t xml:space="preserve">к Порядку организации и проведения Всероссийских проверочных работ в </w:t>
      </w:r>
      <w:r>
        <w:rPr>
          <w:sz w:val="28"/>
          <w:szCs w:val="28"/>
        </w:rPr>
        <w:t>4-8, 10-11</w:t>
      </w:r>
      <w:r w:rsidRPr="00FA480F">
        <w:rPr>
          <w:sz w:val="28"/>
          <w:szCs w:val="28"/>
        </w:rPr>
        <w:t xml:space="preserve"> классах общеобразовательных организаций, расположенных на территории Тверской области, в 202</w:t>
      </w:r>
      <w:r>
        <w:rPr>
          <w:sz w:val="28"/>
          <w:szCs w:val="28"/>
        </w:rPr>
        <w:t>1</w:t>
      </w:r>
      <w:r w:rsidRPr="00FA480F">
        <w:rPr>
          <w:sz w:val="28"/>
          <w:szCs w:val="28"/>
        </w:rPr>
        <w:t xml:space="preserve"> году</w:t>
      </w: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 xml:space="preserve">Форма анализа обеспечения объективности результатов </w:t>
      </w:r>
      <w:r>
        <w:rPr>
          <w:rFonts w:eastAsia="Calibri"/>
          <w:sz w:val="28"/>
          <w:szCs w:val="28"/>
        </w:rPr>
        <w:t xml:space="preserve">всероссийских проверочных работ (далее – </w:t>
      </w:r>
      <w:r w:rsidRPr="00FA480F">
        <w:rPr>
          <w:rFonts w:eastAsia="Calibri"/>
          <w:sz w:val="28"/>
          <w:szCs w:val="28"/>
        </w:rPr>
        <w:t>ВПР</w:t>
      </w:r>
      <w:r>
        <w:rPr>
          <w:rFonts w:eastAsia="Calibri"/>
          <w:sz w:val="28"/>
          <w:szCs w:val="28"/>
        </w:rPr>
        <w:t>)</w:t>
      </w:r>
      <w:r w:rsidRPr="00FA480F">
        <w:rPr>
          <w:rFonts w:eastAsia="Calibri"/>
          <w:sz w:val="28"/>
          <w:szCs w:val="28"/>
        </w:rPr>
        <w:t xml:space="preserve"> в общеобразовательной организации</w:t>
      </w:r>
    </w:p>
    <w:p w:rsidR="00E045E7" w:rsidRPr="00FA480F" w:rsidRDefault="00E045E7" w:rsidP="00E045E7">
      <w:pPr>
        <w:jc w:val="center"/>
        <w:rPr>
          <w:rFonts w:eastAsia="Calibri"/>
          <w:sz w:val="28"/>
          <w:szCs w:val="28"/>
        </w:rPr>
      </w:pPr>
    </w:p>
    <w:p w:rsidR="00E045E7" w:rsidRPr="00FA480F" w:rsidRDefault="00E045E7" w:rsidP="00E045E7">
      <w:pPr>
        <w:jc w:val="both"/>
        <w:rPr>
          <w:rFonts w:eastAsia="Calibri"/>
          <w:sz w:val="28"/>
          <w:szCs w:val="28"/>
        </w:rPr>
      </w:pPr>
      <w:r w:rsidRPr="00FA480F">
        <w:rPr>
          <w:rFonts w:eastAsia="Calibri"/>
          <w:sz w:val="28"/>
          <w:szCs w:val="28"/>
        </w:rPr>
        <w:t>Наименование муниципального образования</w:t>
      </w:r>
      <w:r w:rsidR="002213EB">
        <w:rPr>
          <w:rFonts w:eastAsia="Calibri"/>
          <w:sz w:val="28"/>
          <w:szCs w:val="28"/>
        </w:rPr>
        <w:t xml:space="preserve">  МОУ «Беляницкая СОШ»</w:t>
      </w:r>
    </w:p>
    <w:p w:rsidR="00E045E7" w:rsidRPr="00FA480F" w:rsidRDefault="00E045E7" w:rsidP="00E045E7">
      <w:pPr>
        <w:jc w:val="both"/>
        <w:rPr>
          <w:rFonts w:eastAsia="Calibri"/>
          <w:sz w:val="28"/>
          <w:szCs w:val="28"/>
        </w:rPr>
      </w:pPr>
    </w:p>
    <w:tbl>
      <w:tblPr>
        <w:tblW w:w="15260" w:type="dxa"/>
        <w:tblInd w:w="93" w:type="dxa"/>
        <w:tblLook w:val="04A0"/>
      </w:tblPr>
      <w:tblGrid>
        <w:gridCol w:w="540"/>
        <w:gridCol w:w="2194"/>
        <w:gridCol w:w="2117"/>
        <w:gridCol w:w="2819"/>
        <w:gridCol w:w="3084"/>
        <w:gridCol w:w="2748"/>
        <w:gridCol w:w="1758"/>
      </w:tblGrid>
      <w:tr w:rsidR="00E045E7" w:rsidRPr="00FA480F" w:rsidTr="00E045E7">
        <w:trPr>
          <w:trHeight w:val="6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>№ п/п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Наименование </w:t>
            </w:r>
            <w:r>
              <w:rPr>
                <w:color w:val="000000"/>
              </w:rPr>
              <w:t xml:space="preserve">образовательной организации (далее – </w:t>
            </w:r>
            <w:r w:rsidRPr="00FA480F">
              <w:rPr>
                <w:color w:val="000000"/>
              </w:rPr>
              <w:t>ОО</w:t>
            </w:r>
            <w:r>
              <w:rPr>
                <w:color w:val="000000"/>
              </w:rPr>
              <w:t>)</w:t>
            </w:r>
            <w:r w:rsidRPr="00FA480F">
              <w:rPr>
                <w:color w:val="000000"/>
              </w:rPr>
              <w:t>, участвующей в ВПР-202</w:t>
            </w:r>
            <w:r>
              <w:rPr>
                <w:color w:val="000000"/>
              </w:rPr>
              <w:t>1</w:t>
            </w:r>
          </w:p>
        </w:tc>
        <w:tc>
          <w:tcPr>
            <w:tcW w:w="8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>Показатели выявления ОО с признаками необъективных результатов ВПР</w:t>
            </w:r>
          </w:p>
        </w:tc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Организация муниципальной перепроверки ВПР (можно выборочной)  </w:t>
            </w:r>
            <w:r w:rsidRPr="00FA480F">
              <w:rPr>
                <w:i/>
                <w:iCs/>
                <w:color w:val="000000"/>
              </w:rPr>
              <w:t xml:space="preserve">(с указанием критериев, например, ОО попала в федеральный список с необъективными результатами в </w:t>
            </w:r>
            <w:r>
              <w:rPr>
                <w:i/>
                <w:iCs/>
                <w:color w:val="000000"/>
              </w:rPr>
              <w:t>2019,</w:t>
            </w:r>
            <w:r w:rsidRPr="00FA480F">
              <w:rPr>
                <w:i/>
                <w:iCs/>
                <w:color w:val="000000"/>
              </w:rPr>
              <w:t>20</w:t>
            </w:r>
            <w:r>
              <w:rPr>
                <w:i/>
                <w:iCs/>
                <w:color w:val="000000"/>
              </w:rPr>
              <w:t>20</w:t>
            </w:r>
            <w:r w:rsidRPr="00FA480F">
              <w:rPr>
                <w:i/>
                <w:iCs/>
                <w:color w:val="000000"/>
              </w:rPr>
              <w:t xml:space="preserve"> г</w:t>
            </w:r>
            <w:r>
              <w:rPr>
                <w:i/>
                <w:iCs/>
                <w:color w:val="000000"/>
              </w:rPr>
              <w:t>г</w:t>
            </w:r>
            <w:r w:rsidRPr="00FA480F">
              <w:rPr>
                <w:i/>
                <w:iCs/>
                <w:color w:val="000000"/>
              </w:rPr>
              <w:t>.; муниципальный контроль за обеспечением качества проверки работ обучающихся и др.; % перепроверенных работ)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Результаты перепроверки </w:t>
            </w:r>
            <w:r w:rsidRPr="00FA480F">
              <w:rPr>
                <w:i/>
                <w:iCs/>
                <w:color w:val="000000"/>
              </w:rPr>
              <w:t>(с указанием класса и предмета)</w:t>
            </w:r>
          </w:p>
        </w:tc>
      </w:tr>
      <w:tr w:rsidR="00E045E7" w:rsidRPr="00FA480F" w:rsidTr="00E045E7">
        <w:trPr>
          <w:trHeight w:val="349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более 30% обучающихся не подтвердили </w:t>
            </w:r>
            <w:r>
              <w:rPr>
                <w:color w:val="000000"/>
              </w:rPr>
              <w:t xml:space="preserve">годовую </w:t>
            </w:r>
            <w:r w:rsidRPr="00FA480F">
              <w:rPr>
                <w:color w:val="000000"/>
              </w:rPr>
              <w:t xml:space="preserve">отметку результатами ВПР </w:t>
            </w:r>
            <w:r w:rsidRPr="00FA480F">
              <w:rPr>
                <w:i/>
                <w:iCs/>
                <w:color w:val="000000"/>
              </w:rPr>
              <w:t>(указать класс, предмет, % не</w:t>
            </w:r>
            <w:r>
              <w:rPr>
                <w:i/>
                <w:iCs/>
                <w:color w:val="000000"/>
              </w:rPr>
              <w:t xml:space="preserve"> </w:t>
            </w:r>
            <w:r w:rsidRPr="00FA480F">
              <w:rPr>
                <w:i/>
                <w:iCs/>
                <w:color w:val="000000"/>
              </w:rPr>
              <w:t>подтвердивших</w:t>
            </w:r>
            <w:r>
              <w:rPr>
                <w:i/>
                <w:iCs/>
                <w:color w:val="000000"/>
              </w:rPr>
              <w:t xml:space="preserve"> школьную отметку</w:t>
            </w:r>
            <w:r w:rsidRPr="00FA480F">
              <w:rPr>
                <w:i/>
                <w:iCs/>
                <w:color w:val="000000"/>
              </w:rPr>
              <w:t>)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 xml:space="preserve">отмечается резкое изменение результатов ВПР у одних и тех же обучающихся </w:t>
            </w:r>
            <w:r w:rsidRPr="00FA480F">
              <w:rPr>
                <w:i/>
                <w:iCs/>
                <w:color w:val="000000"/>
              </w:rPr>
              <w:t>(указать параллели, предмет, характер изменения</w:t>
            </w:r>
            <w:r>
              <w:rPr>
                <w:i/>
                <w:iCs/>
                <w:color w:val="000000"/>
              </w:rPr>
              <w:t xml:space="preserve"> (у</w:t>
            </w:r>
            <w:r w:rsidRPr="00FA480F">
              <w:rPr>
                <w:i/>
                <w:iCs/>
                <w:color w:val="000000"/>
              </w:rPr>
              <w:t>худшение/улучшение)</w:t>
            </w:r>
            <w:r>
              <w:rPr>
                <w:i/>
                <w:iCs/>
                <w:color w:val="000000"/>
              </w:rPr>
              <w:t>,</w:t>
            </w:r>
            <w:r w:rsidRPr="00FA480F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н</w:t>
            </w:r>
            <w:r w:rsidRPr="00FA480F">
              <w:rPr>
                <w:i/>
                <w:iCs/>
                <w:color w:val="000000"/>
              </w:rPr>
              <w:t>апример, русский язык 4_5; улучшение)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E7" w:rsidRPr="00FA480F" w:rsidRDefault="00E045E7" w:rsidP="00E045E7">
            <w:pPr>
              <w:jc w:val="center"/>
              <w:rPr>
                <w:color w:val="000000"/>
              </w:rPr>
            </w:pPr>
            <w:r w:rsidRPr="00FA480F">
              <w:rPr>
                <w:color w:val="000000"/>
              </w:rPr>
              <w:t>наблюдается резкий скачок полученных обучающимися первичных балл</w:t>
            </w:r>
            <w:r>
              <w:rPr>
                <w:color w:val="000000"/>
              </w:rPr>
              <w:t>ов на границе отметок «2» и «3»</w:t>
            </w:r>
            <w:r w:rsidRPr="00FA480F">
              <w:rPr>
                <w:color w:val="000000"/>
              </w:rPr>
              <w:t xml:space="preserve"> </w:t>
            </w:r>
            <w:r w:rsidRPr="00FA480F">
              <w:rPr>
                <w:i/>
                <w:iCs/>
                <w:color w:val="000000"/>
              </w:rPr>
              <w:t>(указать класс, предмет,</w:t>
            </w:r>
            <w:r>
              <w:rPr>
                <w:i/>
                <w:iCs/>
                <w:color w:val="000000"/>
              </w:rPr>
              <w:t> </w:t>
            </w:r>
            <w:r w:rsidRPr="00FA480F">
              <w:rPr>
                <w:i/>
                <w:iCs/>
                <w:color w:val="000000"/>
              </w:rPr>
              <w:t>% )</w:t>
            </w:r>
          </w:p>
        </w:tc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5E7" w:rsidRPr="00FA480F" w:rsidRDefault="00E045E7" w:rsidP="00E045E7">
            <w:pPr>
              <w:rPr>
                <w:color w:val="000000"/>
              </w:rPr>
            </w:pPr>
          </w:p>
        </w:tc>
      </w:tr>
      <w:tr w:rsidR="00DD2DCF" w:rsidRPr="00FA480F" w:rsidTr="00CC025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  <w:r>
              <w:rPr>
                <w:color w:val="000000"/>
              </w:rPr>
              <w:t>МОУ «Беляницкая СОШ»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  <w:r>
              <w:rPr>
                <w:color w:val="000000"/>
              </w:rPr>
              <w:t>4кл русский 80 %, математика 80%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DCF" w:rsidRPr="003807FD" w:rsidRDefault="00DD2DCF" w:rsidP="006F1B06">
            <w:r w:rsidRPr="003807FD">
              <w:t>Резких скачков полученных обучающимися первичных баллов на границе отметок «2» и «3» не наблюдается</w:t>
            </w:r>
            <w:bookmarkStart w:id="0" w:name="_GoBack"/>
            <w:bookmarkEnd w:id="0"/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</w:tr>
      <w:tr w:rsidR="00DD2DCF" w:rsidRPr="00FA480F" w:rsidTr="001332A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lastRenderedPageBreak/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 </w:t>
            </w:r>
            <w:r>
              <w:rPr>
                <w:color w:val="000000"/>
              </w:rPr>
              <w:t>5 кл. русский -55%, математика-80%,история -33%, биология – 64%</w:t>
            </w:r>
          </w:p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  <w:r w:rsidR="003807FD">
              <w:rPr>
                <w:color w:val="000000"/>
              </w:rPr>
              <w:t>Ухудшение математика 3-2, 4-3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DCF" w:rsidRPr="00FA480F" w:rsidRDefault="00DD2DCF" w:rsidP="00E045E7">
            <w:pPr>
              <w:rPr>
                <w:color w:val="000000"/>
              </w:rPr>
            </w:pPr>
            <w:r w:rsidRPr="00FA480F">
              <w:rPr>
                <w:color w:val="000000"/>
              </w:rPr>
              <w:t> </w:t>
            </w:r>
          </w:p>
        </w:tc>
      </w:tr>
      <w:tr w:rsidR="00DD2DCF" w:rsidRPr="00FA480F" w:rsidTr="004D6EE3">
        <w:trPr>
          <w:trHeight w:val="139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1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  <w:r>
              <w:rPr>
                <w:color w:val="000000"/>
              </w:rPr>
              <w:t>6 кл. русский -100%, математика -100%, обществознание- 50%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3807FD" w:rsidP="00E045E7">
            <w:pPr>
              <w:rPr>
                <w:color w:val="000000"/>
              </w:rPr>
            </w:pPr>
            <w:r>
              <w:rPr>
                <w:color w:val="000000"/>
              </w:rPr>
              <w:t>Улучшение математика 2-3,3-4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</w:tr>
      <w:tr w:rsidR="00DD2DCF" w:rsidRPr="00FA480F" w:rsidTr="00DD2DCF">
        <w:trPr>
          <w:trHeight w:val="261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1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Default="00DD2DCF" w:rsidP="00E045E7">
            <w:pPr>
              <w:rPr>
                <w:color w:val="000000"/>
              </w:rPr>
            </w:pPr>
          </w:p>
          <w:p w:rsidR="00DD2DCF" w:rsidRDefault="00DD2DCF" w:rsidP="00E045E7">
            <w:pPr>
              <w:rPr>
                <w:color w:val="000000"/>
              </w:rPr>
            </w:pPr>
            <w:r>
              <w:rPr>
                <w:color w:val="000000"/>
              </w:rPr>
              <w:t>7 кл.- русский -75%, математика- 60%. История -40%, биология-40%, география -75%,физика- 100%, английский -67%</w:t>
            </w:r>
          </w:p>
          <w:p w:rsidR="00DD2DCF" w:rsidRDefault="00DD2DCF" w:rsidP="00E045E7">
            <w:pPr>
              <w:rPr>
                <w:color w:val="00000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3807FD" w:rsidP="00E045E7">
            <w:pPr>
              <w:rPr>
                <w:color w:val="000000"/>
              </w:rPr>
            </w:pPr>
            <w:r>
              <w:rPr>
                <w:color w:val="000000"/>
              </w:rPr>
              <w:t>Улучшение русский язык 4-5, улучшение история 2-3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</w:tr>
      <w:tr w:rsidR="00DD2DCF" w:rsidRPr="00FA480F" w:rsidTr="004D6EE3">
        <w:trPr>
          <w:trHeight w:val="96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1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Default="00DD2DCF" w:rsidP="00E045E7">
            <w:pPr>
              <w:rPr>
                <w:color w:val="000000"/>
              </w:rPr>
            </w:pPr>
            <w:r>
              <w:rPr>
                <w:color w:val="000000"/>
              </w:rPr>
              <w:t>8 кл.</w:t>
            </w:r>
          </w:p>
          <w:p w:rsidR="00DD2DCF" w:rsidRDefault="00DD2DCF" w:rsidP="00E045E7">
            <w:pPr>
              <w:rPr>
                <w:color w:val="000000"/>
              </w:rPr>
            </w:pPr>
            <w:r>
              <w:rPr>
                <w:color w:val="000000"/>
              </w:rPr>
              <w:t>Математика- 57%, история -37%, биология-100%.</w:t>
            </w:r>
          </w:p>
          <w:p w:rsidR="00DD2DCF" w:rsidRDefault="00DD2DCF" w:rsidP="00E045E7">
            <w:pPr>
              <w:rPr>
                <w:color w:val="000000"/>
              </w:rPr>
            </w:pPr>
          </w:p>
          <w:p w:rsidR="00DD2DCF" w:rsidRDefault="00DD2DCF" w:rsidP="00E045E7">
            <w:pPr>
              <w:rPr>
                <w:color w:val="000000"/>
              </w:rPr>
            </w:pPr>
          </w:p>
          <w:p w:rsidR="00DD2DCF" w:rsidRDefault="00DD2DCF" w:rsidP="00E045E7">
            <w:pPr>
              <w:rPr>
                <w:color w:val="00000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Default="00DD2DCF" w:rsidP="00E045E7">
            <w:pPr>
              <w:rPr>
                <w:color w:val="000000"/>
              </w:rPr>
            </w:pPr>
            <w:r>
              <w:rPr>
                <w:color w:val="000000"/>
              </w:rPr>
              <w:t xml:space="preserve">8кл. русский язык улучшение  3-4, 2-3, </w:t>
            </w:r>
            <w:r w:rsidR="00AC6F29">
              <w:rPr>
                <w:color w:val="000000"/>
              </w:rPr>
              <w:t>математика улучшение 2-3,история улучшение 2-3,</w:t>
            </w:r>
          </w:p>
          <w:p w:rsidR="00DD2DCF" w:rsidRPr="00FA480F" w:rsidRDefault="00AC6F29" w:rsidP="00E045E7">
            <w:pPr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3807FD">
              <w:rPr>
                <w:color w:val="000000"/>
              </w:rPr>
              <w:t>иология ухудшение 4-3</w:t>
            </w:r>
            <w:r w:rsidR="00DD2DCF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2DCF" w:rsidRPr="00FA480F" w:rsidRDefault="00DD2DCF" w:rsidP="00E045E7">
            <w:pPr>
              <w:rPr>
                <w:color w:val="000000"/>
              </w:rPr>
            </w:pPr>
          </w:p>
        </w:tc>
      </w:tr>
    </w:tbl>
    <w:p w:rsidR="00E045E7" w:rsidRPr="00FA480F" w:rsidRDefault="00E045E7" w:rsidP="00E045E7">
      <w:pPr>
        <w:jc w:val="both"/>
        <w:rPr>
          <w:rFonts w:eastAsia="Calibri"/>
          <w:sz w:val="28"/>
          <w:szCs w:val="28"/>
        </w:rPr>
      </w:pPr>
    </w:p>
    <w:p w:rsidR="0081787E" w:rsidRPr="0008316C" w:rsidRDefault="00E045E7" w:rsidP="0008316C">
      <w:pPr>
        <w:jc w:val="both"/>
        <w:rPr>
          <w:rFonts w:asciiTheme="minorHAnsi" w:hAnsiTheme="minorHAnsi"/>
          <w:sz w:val="22"/>
          <w:szCs w:val="22"/>
        </w:rPr>
      </w:pPr>
      <w:r w:rsidRPr="00FA480F">
        <w:rPr>
          <w:sz w:val="28"/>
          <w:szCs w:val="28"/>
        </w:rPr>
        <w:t>Подпись</w:t>
      </w:r>
      <w:r w:rsidRPr="00FA480F">
        <w:rPr>
          <w:color w:val="000000"/>
          <w:kern w:val="24"/>
          <w:sz w:val="28"/>
          <w:szCs w:val="28"/>
        </w:rPr>
        <w:t xml:space="preserve"> руководителя </w:t>
      </w:r>
      <w:r>
        <w:rPr>
          <w:color w:val="000000"/>
          <w:kern w:val="24"/>
          <w:sz w:val="28"/>
          <w:szCs w:val="28"/>
        </w:rPr>
        <w:t>образовательной организации/РОО:     ____________________/___________________</w:t>
      </w:r>
    </w:p>
    <w:sectPr w:rsidR="0081787E" w:rsidRPr="0008316C" w:rsidSect="00E045E7">
      <w:pgSz w:w="16838" w:h="11906" w:orient="landscape"/>
      <w:pgMar w:top="1276" w:right="42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138" w:rsidRDefault="003A3138" w:rsidP="00DE7890">
      <w:r>
        <w:separator/>
      </w:r>
    </w:p>
  </w:endnote>
  <w:endnote w:type="continuationSeparator" w:id="1">
    <w:p w:rsidR="003A3138" w:rsidRDefault="003A3138" w:rsidP="00DE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138" w:rsidRDefault="003A3138" w:rsidP="00DE7890">
      <w:r>
        <w:separator/>
      </w:r>
    </w:p>
  </w:footnote>
  <w:footnote w:type="continuationSeparator" w:id="1">
    <w:p w:rsidR="003A3138" w:rsidRDefault="003A3138" w:rsidP="00DE7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29FA"/>
    <w:multiLevelType w:val="hybridMultilevel"/>
    <w:tmpl w:val="6008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C7D35"/>
    <w:multiLevelType w:val="hybridMultilevel"/>
    <w:tmpl w:val="340E6E7A"/>
    <w:lvl w:ilvl="0" w:tplc="AFB8D6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32355"/>
    <w:multiLevelType w:val="hybridMultilevel"/>
    <w:tmpl w:val="59ACA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90844"/>
    <w:multiLevelType w:val="hybridMultilevel"/>
    <w:tmpl w:val="9154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8E6097"/>
    <w:multiLevelType w:val="hybridMultilevel"/>
    <w:tmpl w:val="05447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955"/>
    <w:rsid w:val="00054138"/>
    <w:rsid w:val="00057A2E"/>
    <w:rsid w:val="00066FA7"/>
    <w:rsid w:val="000677CF"/>
    <w:rsid w:val="0008316C"/>
    <w:rsid w:val="001039B2"/>
    <w:rsid w:val="00116643"/>
    <w:rsid w:val="00130A18"/>
    <w:rsid w:val="001332AB"/>
    <w:rsid w:val="0014274E"/>
    <w:rsid w:val="00151411"/>
    <w:rsid w:val="00193B52"/>
    <w:rsid w:val="001C28BF"/>
    <w:rsid w:val="001D745B"/>
    <w:rsid w:val="001F1977"/>
    <w:rsid w:val="00211E87"/>
    <w:rsid w:val="002213EB"/>
    <w:rsid w:val="00223290"/>
    <w:rsid w:val="00223A87"/>
    <w:rsid w:val="00227481"/>
    <w:rsid w:val="00242CD8"/>
    <w:rsid w:val="0026029D"/>
    <w:rsid w:val="00266167"/>
    <w:rsid w:val="00286955"/>
    <w:rsid w:val="002A592F"/>
    <w:rsid w:val="002D47F8"/>
    <w:rsid w:val="002F5356"/>
    <w:rsid w:val="00301363"/>
    <w:rsid w:val="00320959"/>
    <w:rsid w:val="00371232"/>
    <w:rsid w:val="003807FD"/>
    <w:rsid w:val="003928E7"/>
    <w:rsid w:val="003A3138"/>
    <w:rsid w:val="003C778D"/>
    <w:rsid w:val="003E09DB"/>
    <w:rsid w:val="003F21CE"/>
    <w:rsid w:val="00405EFF"/>
    <w:rsid w:val="00413145"/>
    <w:rsid w:val="004413C5"/>
    <w:rsid w:val="00481F05"/>
    <w:rsid w:val="0048637B"/>
    <w:rsid w:val="00494CC0"/>
    <w:rsid w:val="004968AA"/>
    <w:rsid w:val="004C637D"/>
    <w:rsid w:val="004F58E4"/>
    <w:rsid w:val="0052420D"/>
    <w:rsid w:val="00530B1E"/>
    <w:rsid w:val="005445A0"/>
    <w:rsid w:val="00582264"/>
    <w:rsid w:val="00593065"/>
    <w:rsid w:val="005A2617"/>
    <w:rsid w:val="005B1DCB"/>
    <w:rsid w:val="005C0752"/>
    <w:rsid w:val="005D25B8"/>
    <w:rsid w:val="0064715C"/>
    <w:rsid w:val="006636C8"/>
    <w:rsid w:val="00681E42"/>
    <w:rsid w:val="00683AD2"/>
    <w:rsid w:val="0069668D"/>
    <w:rsid w:val="006F2698"/>
    <w:rsid w:val="0073093A"/>
    <w:rsid w:val="00736D55"/>
    <w:rsid w:val="007A5247"/>
    <w:rsid w:val="007E2915"/>
    <w:rsid w:val="0081787E"/>
    <w:rsid w:val="008C13D7"/>
    <w:rsid w:val="00931168"/>
    <w:rsid w:val="00937119"/>
    <w:rsid w:val="0095297E"/>
    <w:rsid w:val="009865AB"/>
    <w:rsid w:val="00986FF4"/>
    <w:rsid w:val="00A35C1A"/>
    <w:rsid w:val="00A37374"/>
    <w:rsid w:val="00A7008A"/>
    <w:rsid w:val="00A84028"/>
    <w:rsid w:val="00AB456C"/>
    <w:rsid w:val="00AC6F29"/>
    <w:rsid w:val="00AD0D83"/>
    <w:rsid w:val="00B56F4A"/>
    <w:rsid w:val="00B7352A"/>
    <w:rsid w:val="00B93ABE"/>
    <w:rsid w:val="00B957E6"/>
    <w:rsid w:val="00BB06F2"/>
    <w:rsid w:val="00BD72C9"/>
    <w:rsid w:val="00C15BAB"/>
    <w:rsid w:val="00C814E4"/>
    <w:rsid w:val="00C96C7D"/>
    <w:rsid w:val="00CC4FF9"/>
    <w:rsid w:val="00D27545"/>
    <w:rsid w:val="00D33202"/>
    <w:rsid w:val="00D4567B"/>
    <w:rsid w:val="00D57E66"/>
    <w:rsid w:val="00D64211"/>
    <w:rsid w:val="00D758EB"/>
    <w:rsid w:val="00DD2DCF"/>
    <w:rsid w:val="00DE4CB5"/>
    <w:rsid w:val="00DE7890"/>
    <w:rsid w:val="00E045E7"/>
    <w:rsid w:val="00E269E7"/>
    <w:rsid w:val="00EB4F01"/>
    <w:rsid w:val="00F038A7"/>
    <w:rsid w:val="00F36C11"/>
    <w:rsid w:val="00F60D5B"/>
    <w:rsid w:val="00F77335"/>
    <w:rsid w:val="00F900DA"/>
    <w:rsid w:val="00FA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15C"/>
    <w:pPr>
      <w:ind w:left="720"/>
      <w:contextualSpacing/>
    </w:pPr>
  </w:style>
  <w:style w:type="table" w:styleId="a4">
    <w:name w:val="Table Grid"/>
    <w:basedOn w:val="a1"/>
    <w:uiPriority w:val="39"/>
    <w:rsid w:val="006966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E7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E78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E78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E78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qFormat/>
    <w:rsid w:val="00DE7890"/>
    <w:pPr>
      <w:spacing w:before="180" w:after="180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a">
    <w:name w:val="Основной текст Знак"/>
    <w:basedOn w:val="a0"/>
    <w:link w:val="a9"/>
    <w:rsid w:val="00DE7890"/>
    <w:rPr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2B15C-5441-499F-9144-DCB53B22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4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tntit56</cp:lastModifiedBy>
  <cp:revision>36</cp:revision>
  <cp:lastPrinted>2021-05-21T08:51:00Z</cp:lastPrinted>
  <dcterms:created xsi:type="dcterms:W3CDTF">2017-04-14T05:34:00Z</dcterms:created>
  <dcterms:modified xsi:type="dcterms:W3CDTF">2021-05-21T08:51:00Z</dcterms:modified>
</cp:coreProperties>
</file>